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62"/>
        <w:rPr>
          <w:rFonts w:hint="eastAsia" w:ascii="黑体" w:eastAsia="黑体"/>
        </w:rPr>
      </w:pPr>
      <w:r>
        <w:rPr>
          <w:rFonts w:hint="eastAsia" w:ascii="黑体" w:eastAsia="黑体"/>
        </w:rPr>
        <w:t>附件 2：</w:t>
      </w:r>
    </w:p>
    <w:p>
      <w:pPr>
        <w:pStyle w:val="2"/>
        <w:spacing w:before="261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赣南师范大学非公务卡结算特殊情形审批表</w:t>
      </w:r>
    </w:p>
    <w:p>
      <w:pPr>
        <w:pStyle w:val="3"/>
        <w:spacing w:before="3"/>
        <w:rPr>
          <w:rFonts w:ascii="PMingLiU"/>
          <w:sz w:val="6"/>
        </w:rPr>
      </w:pPr>
    </w:p>
    <w:tbl>
      <w:tblPr>
        <w:tblStyle w:val="4"/>
        <w:tblW w:w="0" w:type="auto"/>
        <w:tblInd w:w="1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947"/>
        <w:gridCol w:w="1460"/>
        <w:gridCol w:w="3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0" w:type="dxa"/>
          </w:tcPr>
          <w:p>
            <w:pPr>
              <w:pStyle w:val="6"/>
              <w:spacing w:before="170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项目编号 </w:t>
            </w:r>
          </w:p>
        </w:tc>
        <w:tc>
          <w:tcPr>
            <w:tcW w:w="1947" w:type="dxa"/>
          </w:tcPr>
          <w:p>
            <w:pPr>
              <w:pStyle w:val="6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0" w:type="dxa"/>
          </w:tcPr>
          <w:p>
            <w:pPr>
              <w:pStyle w:val="6"/>
              <w:spacing w:before="170"/>
              <w:ind w:left="163"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项目名称 </w:t>
            </w:r>
          </w:p>
        </w:tc>
        <w:tc>
          <w:tcPr>
            <w:tcW w:w="3524" w:type="dxa"/>
          </w:tcPr>
          <w:p>
            <w:pPr>
              <w:pStyle w:val="6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90" w:type="dxa"/>
          </w:tcPr>
          <w:p>
            <w:pPr>
              <w:pStyle w:val="6"/>
              <w:spacing w:before="167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开支事由 </w:t>
            </w:r>
          </w:p>
        </w:tc>
        <w:tc>
          <w:tcPr>
            <w:tcW w:w="6931" w:type="dxa"/>
            <w:gridSpan w:val="3"/>
          </w:tcPr>
          <w:p>
            <w:pPr>
              <w:pStyle w:val="6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90" w:type="dxa"/>
          </w:tcPr>
          <w:p>
            <w:pPr>
              <w:pStyle w:val="6"/>
              <w:spacing w:before="21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开支金额 </w:t>
            </w:r>
          </w:p>
        </w:tc>
        <w:tc>
          <w:tcPr>
            <w:tcW w:w="1947" w:type="dxa"/>
          </w:tcPr>
          <w:p>
            <w:pPr>
              <w:pStyle w:val="6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0" w:type="dxa"/>
          </w:tcPr>
          <w:p>
            <w:pPr>
              <w:pStyle w:val="6"/>
              <w:spacing w:before="211"/>
              <w:ind w:left="171" w:righ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项目负责人 </w:t>
            </w:r>
          </w:p>
        </w:tc>
        <w:tc>
          <w:tcPr>
            <w:tcW w:w="3524" w:type="dxa"/>
          </w:tcPr>
          <w:p>
            <w:pPr>
              <w:pStyle w:val="6"/>
              <w:spacing w:before="211"/>
              <w:ind w:left="1281"/>
              <w:rPr>
                <w:sz w:val="24"/>
              </w:rPr>
            </w:pPr>
            <w:r>
              <w:rPr>
                <w:sz w:val="24"/>
              </w:rPr>
              <w:t xml:space="preserve">（签字）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原因： </w:t>
            </w:r>
          </w:p>
          <w:p>
            <w:pPr>
              <w:pStyle w:val="6"/>
              <w:spacing w:before="62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□1.公务卡尚在办理中 </w:t>
            </w:r>
          </w:p>
          <w:p>
            <w:pPr>
              <w:pStyle w:val="6"/>
              <w:spacing w:before="5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□2.对方不支持使用公务卡 </w:t>
            </w:r>
          </w:p>
          <w:p>
            <w:pPr>
              <w:pStyle w:val="6"/>
              <w:spacing w:before="4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□3.野外科考 </w:t>
            </w:r>
          </w:p>
          <w:p>
            <w:pPr>
              <w:pStyle w:val="6"/>
              <w:spacing w:before="2"/>
              <w:ind w:left="707"/>
              <w:rPr>
                <w:sz w:val="24"/>
              </w:rPr>
            </w:pPr>
            <w:r>
              <w:rPr>
                <w:sz w:val="24"/>
              </w:rPr>
              <w:t xml:space="preserve">□4.其他（具体说明） </w:t>
            </w:r>
          </w:p>
          <w:p>
            <w:pPr>
              <w:pStyle w:val="6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6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本人承诺，对所述原因的真实性负完全责任。 </w:t>
            </w:r>
          </w:p>
          <w:p>
            <w:pPr>
              <w:pStyle w:val="6"/>
              <w:spacing w:before="62"/>
              <w:ind w:left="4894"/>
              <w:rPr>
                <w:sz w:val="24"/>
              </w:rPr>
            </w:pPr>
            <w:r>
              <w:rPr>
                <w:sz w:val="24"/>
              </w:rPr>
              <w:t xml:space="preserve">经办人： </w:t>
            </w: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3"/>
              <w:ind w:left="0"/>
              <w:rPr>
                <w:rFonts w:ascii="PMingLiU"/>
                <w:sz w:val="21"/>
              </w:rPr>
            </w:pPr>
          </w:p>
          <w:p>
            <w:pPr>
              <w:pStyle w:val="6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部门负责人意见:  </w:t>
            </w: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2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196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经费主管部门</w:t>
            </w:r>
            <w:bookmarkStart w:id="0" w:name="_GoBack"/>
            <w:bookmarkEnd w:id="0"/>
            <w:r>
              <w:rPr>
                <w:sz w:val="24"/>
              </w:rPr>
              <w:t xml:space="preserve">意见： </w:t>
            </w: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</w:p>
          <w:p>
            <w:pPr>
              <w:pStyle w:val="6"/>
              <w:spacing w:before="65"/>
              <w:ind w:left="6932" w:right="-44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721" w:type="dxa"/>
            <w:gridSpan w:val="4"/>
          </w:tcPr>
          <w:p>
            <w:pPr>
              <w:pStyle w:val="6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计划财务处意见： </w:t>
            </w: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</w:p>
          <w:p>
            <w:pPr>
              <w:pStyle w:val="6"/>
              <w:spacing w:before="65"/>
              <w:ind w:left="6949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</w:tbl>
    <w:p>
      <w:pPr>
        <w:spacing w:before="87"/>
        <w:ind w:left="262" w:right="0" w:firstLine="0"/>
        <w:jc w:val="left"/>
        <w:rPr>
          <w:rFonts w:ascii="宋体" w:hAnsi="宋体" w:eastAsia="宋体" w:cs="宋体"/>
          <w:sz w:val="24"/>
          <w:szCs w:val="22"/>
          <w:lang w:val="zh-CN" w:eastAsia="zh-CN" w:bidi="zh-CN"/>
        </w:rPr>
      </w:pPr>
      <w:r>
        <w:rPr>
          <w:rFonts w:ascii="宋体" w:hAnsi="宋体" w:eastAsia="宋体" w:cs="宋体"/>
          <w:sz w:val="24"/>
          <w:szCs w:val="22"/>
          <w:lang w:val="zh-CN" w:eastAsia="zh-CN" w:bidi="zh-CN"/>
        </w:rPr>
        <w:t>使用科研项目经费的，需要科研处负责人加签意见。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mQ3YTFjZWVlMTlkYzNjMjYxYjVmNmRiYjkzNGYifQ=="/>
  </w:docVars>
  <w:rsids>
    <w:rsidRoot w:val="61D366D4"/>
    <w:rsid w:val="35CD7559"/>
    <w:rsid w:val="61D366D4"/>
    <w:rsid w:val="6B1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hakuyoxingshu7000" w:hAnsi="hakuyoxingshu7000" w:eastAsia="hakuyoxingshu7000" w:cs="hakuyoxingshu7000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right="19"/>
      <w:jc w:val="center"/>
      <w:outlineLvl w:val="2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84"/>
      <w:ind w:left="2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2020-09-25T09:16:00Z</dcterms:created>
  <dc:creator>朱烨桢</dc:creator>
  <cp:lastModifiedBy>星</cp:lastModifiedBy>
  <dcterms:modified xsi:type="dcterms:W3CDTF">2023-12-17T06:58:43Z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33D4EA7E9980483C82EF72339BEFA623_13</vt:lpwstr>
  </property>
</Properties>
</file>